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CB112" w14:textId="77777777" w:rsidR="00346FDA" w:rsidRDefault="00346FDA" w:rsidP="00EA1A84">
      <w:pPr>
        <w:jc w:val="center"/>
      </w:pPr>
      <w:r>
        <w:rPr>
          <w:noProof/>
        </w:rPr>
        <w:drawing>
          <wp:inline distT="0" distB="0" distL="0" distR="0" wp14:anchorId="08A8CDA2" wp14:editId="4EE5634B">
            <wp:extent cx="4790958" cy="15906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WAC Logo 15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4996" cy="161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C1C33" w14:textId="2E61BF00" w:rsidR="00346FDA" w:rsidRPr="00883A6E" w:rsidRDefault="00346FDA" w:rsidP="00883A6E">
      <w:pPr>
        <w:pStyle w:val="Heading1"/>
        <w:jc w:val="center"/>
        <w:rPr>
          <w:b/>
          <w:color w:val="1F3864" w:themeColor="accent5" w:themeShade="80"/>
        </w:rPr>
      </w:pPr>
      <w:r w:rsidRPr="00EA1A84">
        <w:rPr>
          <w:b/>
          <w:color w:val="1F3864" w:themeColor="accent5" w:themeShade="80"/>
        </w:rPr>
        <w:t>ELIGIBILITY PETITION WAIVER</w:t>
      </w:r>
      <w:r w:rsidR="00716994">
        <w:rPr>
          <w:b/>
          <w:color w:val="1F3864" w:themeColor="accent5" w:themeShade="80"/>
        </w:rPr>
        <w:t xml:space="preserve"> </w:t>
      </w:r>
      <w:r w:rsidRPr="00EA1A84">
        <w:rPr>
          <w:b/>
          <w:color w:val="1F3864" w:themeColor="accent5" w:themeShade="80"/>
        </w:rPr>
        <w:t>CHECKLIST</w:t>
      </w:r>
    </w:p>
    <w:p w14:paraId="72328B6B" w14:textId="77777777" w:rsidR="00346FDA" w:rsidRPr="00716994" w:rsidRDefault="00346FDA" w:rsidP="00346FDA">
      <w:pPr>
        <w:rPr>
          <w:sz w:val="28"/>
          <w:szCs w:val="28"/>
        </w:rPr>
      </w:pPr>
      <w:r>
        <w:tab/>
      </w:r>
      <w:r>
        <w:tab/>
      </w:r>
      <w:r w:rsidRPr="00716994">
        <w:rPr>
          <w:sz w:val="28"/>
          <w:szCs w:val="28"/>
        </w:rPr>
        <w:t xml:space="preserve">Complete NWAC </w:t>
      </w:r>
      <w:r w:rsidR="009A4F2D" w:rsidRPr="00716994">
        <w:rPr>
          <w:sz w:val="28"/>
          <w:szCs w:val="28"/>
        </w:rPr>
        <w:t>Eligibility</w:t>
      </w:r>
      <w:r w:rsidRPr="00716994">
        <w:rPr>
          <w:sz w:val="28"/>
          <w:szCs w:val="28"/>
        </w:rPr>
        <w:t xml:space="preserve"> Form.</w:t>
      </w:r>
    </w:p>
    <w:p w14:paraId="181B7F3C" w14:textId="77777777" w:rsidR="00346FDA" w:rsidRPr="00716994" w:rsidRDefault="00346FDA" w:rsidP="00346FDA">
      <w:pPr>
        <w:rPr>
          <w:sz w:val="28"/>
          <w:szCs w:val="28"/>
        </w:rPr>
      </w:pPr>
      <w:r w:rsidRPr="00716994">
        <w:rPr>
          <w:sz w:val="28"/>
          <w:szCs w:val="28"/>
        </w:rPr>
        <w:tab/>
      </w:r>
      <w:r w:rsidRPr="00716994">
        <w:rPr>
          <w:sz w:val="28"/>
          <w:szCs w:val="28"/>
        </w:rPr>
        <w:tab/>
        <w:t>Provide copies of official transcripts from all colleges attended.</w:t>
      </w:r>
    </w:p>
    <w:p w14:paraId="71ECE1E8" w14:textId="77777777" w:rsidR="00346FDA" w:rsidRPr="00716994" w:rsidRDefault="00346FDA" w:rsidP="00716994">
      <w:pPr>
        <w:ind w:left="1440"/>
        <w:rPr>
          <w:sz w:val="28"/>
          <w:szCs w:val="28"/>
        </w:rPr>
      </w:pPr>
      <w:r w:rsidRPr="00716994">
        <w:rPr>
          <w:sz w:val="28"/>
          <w:szCs w:val="28"/>
        </w:rPr>
        <w:t>Provide statement from student-athlete expressing why the waiver should be waived.</w:t>
      </w:r>
    </w:p>
    <w:p w14:paraId="27A37B91" w14:textId="2052F4BC" w:rsidR="00346FDA" w:rsidRPr="00716994" w:rsidRDefault="00346FDA" w:rsidP="00883A6E">
      <w:pPr>
        <w:ind w:left="1440"/>
        <w:rPr>
          <w:sz w:val="28"/>
          <w:szCs w:val="28"/>
        </w:rPr>
      </w:pPr>
      <w:r w:rsidRPr="00716994">
        <w:rPr>
          <w:sz w:val="28"/>
          <w:szCs w:val="28"/>
        </w:rPr>
        <w:t xml:space="preserve">Optional but beneficial:  Statement from athletic staff supporting the </w:t>
      </w:r>
      <w:r w:rsidR="00883A6E">
        <w:rPr>
          <w:sz w:val="28"/>
          <w:szCs w:val="28"/>
        </w:rPr>
        <w:t>request (transfer, dual enrollment, void LOI, etc.)</w:t>
      </w:r>
      <w:r w:rsidRPr="00716994">
        <w:rPr>
          <w:sz w:val="28"/>
          <w:szCs w:val="28"/>
        </w:rPr>
        <w:t>.</w:t>
      </w:r>
    </w:p>
    <w:p w14:paraId="45C82DEF" w14:textId="044F6F37" w:rsidR="00346FDA" w:rsidRPr="00716994" w:rsidRDefault="00346FDA" w:rsidP="00346FDA">
      <w:pPr>
        <w:rPr>
          <w:sz w:val="28"/>
          <w:szCs w:val="28"/>
        </w:rPr>
      </w:pPr>
      <w:r w:rsidRPr="00716994">
        <w:rPr>
          <w:sz w:val="28"/>
          <w:szCs w:val="28"/>
        </w:rPr>
        <w:tab/>
      </w:r>
      <w:r w:rsidRPr="00716994">
        <w:rPr>
          <w:sz w:val="28"/>
          <w:szCs w:val="28"/>
        </w:rPr>
        <w:tab/>
        <w:t>Required:  Trace</w:t>
      </w:r>
      <w:r w:rsidR="000D5769">
        <w:rPr>
          <w:sz w:val="28"/>
          <w:szCs w:val="28"/>
        </w:rPr>
        <w:t>r</w:t>
      </w:r>
      <w:r w:rsidRPr="00716994">
        <w:rPr>
          <w:sz w:val="28"/>
          <w:szCs w:val="28"/>
        </w:rPr>
        <w:t xml:space="preserve"> for transfer student.</w:t>
      </w:r>
    </w:p>
    <w:p w14:paraId="2B9715DF" w14:textId="77777777" w:rsidR="00346FDA" w:rsidRPr="00716994" w:rsidRDefault="00346FDA" w:rsidP="00EA1A84">
      <w:pPr>
        <w:ind w:left="1440"/>
        <w:rPr>
          <w:sz w:val="28"/>
          <w:szCs w:val="28"/>
        </w:rPr>
      </w:pPr>
      <w:r w:rsidRPr="00716994">
        <w:rPr>
          <w:sz w:val="28"/>
          <w:szCs w:val="28"/>
        </w:rPr>
        <w:t>Send all materials into the NWAC office at the same time.  Incomplete packets will not be reviewed.</w:t>
      </w:r>
    </w:p>
    <w:p w14:paraId="5E2EE300" w14:textId="77777777" w:rsidR="00346FDA" w:rsidRDefault="00346FDA" w:rsidP="00346FDA"/>
    <w:p w14:paraId="47C772C8" w14:textId="77777777" w:rsidR="00346FDA" w:rsidRPr="00EA1A84" w:rsidRDefault="00346FDA" w:rsidP="00716994">
      <w:pPr>
        <w:pStyle w:val="Heading1"/>
        <w:jc w:val="center"/>
        <w:rPr>
          <w:b/>
          <w:color w:val="1F3864" w:themeColor="accent5" w:themeShade="80"/>
        </w:rPr>
      </w:pPr>
      <w:r w:rsidRPr="00EA1A84">
        <w:rPr>
          <w:b/>
          <w:color w:val="1F3864" w:themeColor="accent5" w:themeShade="80"/>
        </w:rPr>
        <w:t>MEDICAL HARDSHIP WAIVER</w:t>
      </w:r>
      <w:r w:rsidR="00716994">
        <w:rPr>
          <w:b/>
          <w:color w:val="1F3864" w:themeColor="accent5" w:themeShade="80"/>
        </w:rPr>
        <w:t xml:space="preserve"> </w:t>
      </w:r>
      <w:r w:rsidRPr="00EA1A84">
        <w:rPr>
          <w:b/>
          <w:color w:val="1F3864" w:themeColor="accent5" w:themeShade="80"/>
        </w:rPr>
        <w:t>CHECKLIST</w:t>
      </w:r>
    </w:p>
    <w:p w14:paraId="498B3F31" w14:textId="77777777" w:rsidR="00346FDA" w:rsidRDefault="00346FDA" w:rsidP="00346FDA"/>
    <w:p w14:paraId="7E042126" w14:textId="77777777" w:rsidR="00346FDA" w:rsidRPr="00716994" w:rsidRDefault="00346FDA" w:rsidP="00346FDA">
      <w:pPr>
        <w:rPr>
          <w:sz w:val="28"/>
          <w:szCs w:val="28"/>
        </w:rPr>
      </w:pPr>
      <w:r>
        <w:tab/>
      </w:r>
      <w:r>
        <w:tab/>
      </w:r>
      <w:r w:rsidRPr="00716994">
        <w:rPr>
          <w:sz w:val="28"/>
          <w:szCs w:val="28"/>
        </w:rPr>
        <w:t>Complet</w:t>
      </w:r>
      <w:r w:rsidR="00EA1A84" w:rsidRPr="00716994">
        <w:rPr>
          <w:sz w:val="28"/>
          <w:szCs w:val="28"/>
        </w:rPr>
        <w:t>e Medical Hardship Waiver Form.</w:t>
      </w:r>
    </w:p>
    <w:p w14:paraId="7F78B3A6" w14:textId="77777777" w:rsidR="00EA1A84" w:rsidRPr="00716994" w:rsidRDefault="00EA1A84" w:rsidP="00EA1A84">
      <w:pPr>
        <w:ind w:left="1440"/>
        <w:rPr>
          <w:sz w:val="28"/>
          <w:szCs w:val="28"/>
        </w:rPr>
      </w:pPr>
      <w:r w:rsidRPr="00716994">
        <w:rPr>
          <w:sz w:val="28"/>
          <w:szCs w:val="28"/>
        </w:rPr>
        <w:t>Medical Hardship requests will be accepted between the conclusion of the current sport season and the start of the following sport season.</w:t>
      </w:r>
    </w:p>
    <w:p w14:paraId="5490E974" w14:textId="77777777" w:rsidR="00EA1A84" w:rsidRPr="00883A6E" w:rsidRDefault="00EA1A84" w:rsidP="00EA1A84">
      <w:pPr>
        <w:ind w:left="1440"/>
        <w:rPr>
          <w:b/>
          <w:bCs/>
          <w:sz w:val="28"/>
          <w:szCs w:val="28"/>
        </w:rPr>
      </w:pPr>
      <w:r w:rsidRPr="00883A6E">
        <w:rPr>
          <w:b/>
          <w:bCs/>
          <w:sz w:val="28"/>
          <w:szCs w:val="28"/>
        </w:rPr>
        <w:t>Required:  Provide a written statement from the doctor who evaluated the injury.  Only a doctor’s statement is allowed.</w:t>
      </w:r>
    </w:p>
    <w:p w14:paraId="5658F49C" w14:textId="77777777" w:rsidR="00EA1A84" w:rsidRPr="00716994" w:rsidRDefault="00EA1A84" w:rsidP="00EA1A84">
      <w:pPr>
        <w:ind w:left="1440"/>
        <w:rPr>
          <w:sz w:val="28"/>
          <w:szCs w:val="28"/>
        </w:rPr>
      </w:pPr>
      <w:r w:rsidRPr="00716994">
        <w:rPr>
          <w:sz w:val="28"/>
          <w:szCs w:val="28"/>
        </w:rPr>
        <w:t>Provide copy of official updated transcripts of all schools attended.</w:t>
      </w:r>
    </w:p>
    <w:p w14:paraId="2DACECF9" w14:textId="77777777" w:rsidR="00EA1A84" w:rsidRPr="00716994" w:rsidRDefault="00EA1A84" w:rsidP="00EA1A84">
      <w:pPr>
        <w:ind w:left="1440"/>
        <w:rPr>
          <w:sz w:val="28"/>
          <w:szCs w:val="28"/>
        </w:rPr>
      </w:pPr>
      <w:r w:rsidRPr="00716994">
        <w:rPr>
          <w:sz w:val="28"/>
          <w:szCs w:val="28"/>
        </w:rPr>
        <w:t>Provide an official school schedule indicating the dates of the games the student-athlete participated.</w:t>
      </w:r>
    </w:p>
    <w:p w14:paraId="5E0BE04D" w14:textId="77777777" w:rsidR="00EA1A84" w:rsidRPr="00716994" w:rsidRDefault="00EA1A84" w:rsidP="00EA1A84">
      <w:pPr>
        <w:ind w:left="1440"/>
        <w:rPr>
          <w:sz w:val="28"/>
          <w:szCs w:val="28"/>
        </w:rPr>
      </w:pPr>
      <w:r w:rsidRPr="00716994">
        <w:rPr>
          <w:sz w:val="28"/>
          <w:szCs w:val="28"/>
        </w:rPr>
        <w:t>Provide documentation of injury or illness from coach or school personnel specifically explaining what transpired.</w:t>
      </w:r>
    </w:p>
    <w:sectPr w:rsidR="00EA1A84" w:rsidRPr="00716994" w:rsidSect="00346FDA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A335A" w14:textId="77777777" w:rsidR="00CA7145" w:rsidRDefault="00CA7145" w:rsidP="00EA1A84">
      <w:pPr>
        <w:spacing w:after="0" w:line="240" w:lineRule="auto"/>
      </w:pPr>
      <w:r>
        <w:separator/>
      </w:r>
    </w:p>
  </w:endnote>
  <w:endnote w:type="continuationSeparator" w:id="0">
    <w:p w14:paraId="6ECC3BC9" w14:textId="77777777" w:rsidR="00CA7145" w:rsidRDefault="00CA7145" w:rsidP="00EA1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096F5" w14:textId="77777777" w:rsidR="00EA1A84" w:rsidRPr="00EA1A84" w:rsidRDefault="00EA1A84">
    <w:pPr>
      <w:pStyle w:val="Footer"/>
      <w:rPr>
        <w:sz w:val="16"/>
        <w:szCs w:val="16"/>
      </w:rPr>
    </w:pPr>
    <w:r>
      <w:rPr>
        <w:sz w:val="16"/>
        <w:szCs w:val="16"/>
      </w:rPr>
      <w:t>7/2020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908B8" w14:textId="77777777" w:rsidR="00CA7145" w:rsidRDefault="00CA7145" w:rsidP="00EA1A84">
      <w:pPr>
        <w:spacing w:after="0" w:line="240" w:lineRule="auto"/>
      </w:pPr>
      <w:r>
        <w:separator/>
      </w:r>
    </w:p>
  </w:footnote>
  <w:footnote w:type="continuationSeparator" w:id="0">
    <w:p w14:paraId="11267FBB" w14:textId="77777777" w:rsidR="00CA7145" w:rsidRDefault="00CA7145" w:rsidP="00EA1A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FDA"/>
    <w:rsid w:val="000D5769"/>
    <w:rsid w:val="0029210D"/>
    <w:rsid w:val="00346FDA"/>
    <w:rsid w:val="00716994"/>
    <w:rsid w:val="00785336"/>
    <w:rsid w:val="00883A6E"/>
    <w:rsid w:val="009A4F2D"/>
    <w:rsid w:val="00CA7145"/>
    <w:rsid w:val="00EA1A84"/>
    <w:rsid w:val="00F24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9843F"/>
  <w15:chartTrackingRefBased/>
  <w15:docId w15:val="{DFE0383F-6BB4-47A8-AA7B-50F33A551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6F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FD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A1A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1A84"/>
  </w:style>
  <w:style w:type="paragraph" w:styleId="Footer">
    <w:name w:val="footer"/>
    <w:basedOn w:val="Normal"/>
    <w:link w:val="FooterChar"/>
    <w:uiPriority w:val="99"/>
    <w:unhideWhenUsed/>
    <w:rsid w:val="00EA1A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1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ELIGIBILITY PETITION WAIVER CHECKLIST</vt:lpstr>
      <vt:lpstr>MEDICAL HARDSHIP WAIVER CHECKLIST</vt:lpstr>
    </vt:vector>
  </TitlesOfParts>
  <Company>Clark College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Azurdia, Marco</dc:creator>
  <cp:keywords/>
  <dc:description/>
  <cp:lastModifiedBy>Azurdia, Marco</cp:lastModifiedBy>
  <cp:revision>3</cp:revision>
  <dcterms:created xsi:type="dcterms:W3CDTF">2022-08-09T15:45:00Z</dcterms:created>
  <dcterms:modified xsi:type="dcterms:W3CDTF">2022-09-16T14:11:00Z</dcterms:modified>
</cp:coreProperties>
</file>